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54FC9" w:rsidP="53D655E6" w:rsidRDefault="6A346845" w14:paraId="57530C9F" w14:textId="2084C649">
      <w:pPr>
        <w:pStyle w:val="Normal"/>
        <w:jc w:val="center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53D655E6" w:rsidR="6A346845">
        <w:rPr>
          <w:b w:val="1"/>
          <w:bCs w:val="1"/>
        </w:rPr>
        <w:t>Registro de visibilidad de la movilidad/ uso del logo de ICETEX</w:t>
      </w:r>
      <w:r>
        <w:br/>
      </w:r>
      <w:r w:rsidRPr="53D655E6" w:rsidR="13D9B046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>Ejemplos: crear y publicar piezas de difusión que lleven el logo de la entidad; hacer una publicación en las redes institucionales visible y reconocer al ICETEX. Se deberá enviar las evidencias de la difusión realizada al momento de la legalización (imagen y enlace de la publicación)</w:t>
      </w:r>
    </w:p>
    <w:p w:rsidR="53D655E6" w:rsidP="53D655E6" w:rsidRDefault="53D655E6" w14:paraId="29EB433B" w14:textId="791040E9">
      <w:pPr>
        <w:pStyle w:val="Normal"/>
        <w:jc w:val="center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</w:pPr>
    </w:p>
    <w:p w:rsidR="00454FC9" w:rsidP="53D655E6" w:rsidRDefault="6A346845" w14:paraId="7A82E159" w14:textId="774D801E">
      <w:pPr>
        <w:rPr>
          <w:rFonts w:eastAsia="" w:eastAsiaTheme="minorEastAsia"/>
          <w:b w:val="1"/>
          <w:bCs w:val="1"/>
          <w:highlight w:val="yellow"/>
        </w:rPr>
      </w:pPr>
      <w:r w:rsidRPr="53D655E6" w:rsidR="6A346845">
        <w:rPr>
          <w:rFonts w:eastAsia="" w:eastAsiaTheme="minorEastAsia"/>
          <w:b w:val="1"/>
          <w:bCs w:val="1"/>
        </w:rPr>
        <w:t xml:space="preserve">Experto: </w:t>
      </w:r>
      <w:r w:rsidRPr="53D655E6" w:rsidR="416B62BC">
        <w:rPr>
          <w:rFonts w:eastAsia="" w:eastAsiaTheme="minorEastAsia"/>
          <w:b w:val="1"/>
          <w:bCs w:val="1"/>
          <w:highlight w:val="yellow"/>
        </w:rPr>
        <w:t>Nombre del Experto</w:t>
      </w:r>
    </w:p>
    <w:p w:rsidR="00454FC9" w:rsidP="53D655E6" w:rsidRDefault="6A346845" w14:paraId="4F828454" w14:textId="4E17BCC2">
      <w:pPr>
        <w:rPr>
          <w:rFonts w:eastAsia="" w:eastAsiaTheme="minorEastAsia"/>
          <w:b w:val="1"/>
          <w:bCs w:val="1"/>
          <w:highlight w:val="yellow"/>
        </w:rPr>
      </w:pPr>
      <w:r w:rsidRPr="53D655E6" w:rsidR="6A346845">
        <w:rPr>
          <w:rFonts w:eastAsia="" w:eastAsiaTheme="minorEastAsia"/>
          <w:b w:val="1"/>
          <w:bCs w:val="1"/>
        </w:rPr>
        <w:t xml:space="preserve">Destino: </w:t>
      </w:r>
      <w:r w:rsidRPr="53D655E6" w:rsidR="53D4150F">
        <w:rPr>
          <w:rFonts w:eastAsia="" w:eastAsiaTheme="minorEastAsia"/>
        </w:rPr>
        <w:t xml:space="preserve"> </w:t>
      </w:r>
      <w:r w:rsidRPr="53D655E6" w:rsidR="0FC15BC4">
        <w:rPr>
          <w:rFonts w:eastAsia="" w:eastAsiaTheme="minorEastAsia"/>
          <w:b w:val="1"/>
          <w:bCs w:val="1"/>
          <w:highlight w:val="yellow"/>
        </w:rPr>
        <w:t>País</w:t>
      </w:r>
    </w:p>
    <w:p w:rsidR="00454FC9" w:rsidP="53D655E6" w:rsidRDefault="6A346845" w14:paraId="5574B688" w14:textId="4E3D4A95">
      <w:pPr>
        <w:pStyle w:val="Normal"/>
        <w:rPr>
          <w:b w:val="1"/>
          <w:bCs w:val="1"/>
          <w:noProof w:val="0"/>
          <w:lang w:val="es-ES"/>
        </w:rPr>
      </w:pPr>
      <w:r w:rsidRPr="53D655E6" w:rsidR="6A346845">
        <w:rPr>
          <w:b w:val="1"/>
          <w:bCs w:val="1"/>
        </w:rPr>
        <w:t>Evidencia</w:t>
      </w:r>
      <w:r w:rsidRPr="53D655E6" w:rsidR="5384252B">
        <w:rPr>
          <w:b w:val="1"/>
          <w:bCs w:val="1"/>
        </w:rPr>
        <w:t>s</w:t>
      </w:r>
      <w:r w:rsidRPr="53D655E6" w:rsidR="6A346845">
        <w:rPr>
          <w:b w:val="1"/>
          <w:bCs w:val="1"/>
        </w:rPr>
        <w:t xml:space="preserve"> en redes socia</w:t>
      </w:r>
      <w:r w:rsidRPr="53D655E6" w:rsidR="6D12FDBC">
        <w:rPr>
          <w:b w:val="1"/>
          <w:bCs w:val="1"/>
        </w:rPr>
        <w:t>les:</w:t>
      </w:r>
      <w:r>
        <w:br/>
      </w:r>
      <w:r>
        <w:br/>
      </w:r>
      <w:r w:rsidR="6A927798">
        <w:rPr/>
        <w:t>Instagram</w:t>
      </w:r>
      <w:r w:rsidR="18285A3E">
        <w:rPr/>
        <w:t>:</w:t>
      </w:r>
      <w:r w:rsidRPr="53D655E6" w:rsidR="6ADF8257">
        <w:rPr>
          <w:b w:val="1"/>
          <w:bCs w:val="1"/>
        </w:rPr>
        <w:t xml:space="preserve"> </w:t>
      </w:r>
      <w:r w:rsidRPr="53D655E6" w:rsidR="6ADF8257">
        <w:rPr>
          <w:rFonts w:eastAsia="" w:eastAsiaTheme="minorEastAsia"/>
          <w:b w:val="1"/>
          <w:bCs w:val="1"/>
          <w:highlight w:val="yellow"/>
        </w:rPr>
        <w:t>Enlace de evidencia</w:t>
      </w:r>
    </w:p>
    <w:p w:rsidR="654A65E7" w:rsidP="53D655E6" w:rsidRDefault="654A65E7" w14:paraId="6C4FF764" w14:textId="65F7F4D3">
      <w:pPr>
        <w:pStyle w:val="Normal"/>
        <w:rPr>
          <w:rFonts w:eastAsia="" w:eastAsiaTheme="minorEastAsia"/>
          <w:b w:val="1"/>
          <w:bCs w:val="1"/>
          <w:highlight w:val="yellow"/>
        </w:rPr>
      </w:pPr>
      <w:r w:rsidRPr="53D655E6" w:rsidR="654A65E7">
        <w:rPr>
          <w:rFonts w:eastAsia="" w:eastAsiaTheme="minorEastAsia"/>
          <w:b w:val="1"/>
          <w:bCs w:val="1"/>
          <w:highlight w:val="yellow"/>
        </w:rPr>
        <w:t>Captura de pantalla</w:t>
      </w:r>
    </w:p>
    <w:p w:rsidR="53D655E6" w:rsidP="53D655E6" w:rsidRDefault="53D655E6" w14:paraId="4076B7E4" w14:textId="66B5FC99">
      <w:pPr>
        <w:pStyle w:val="Normal"/>
        <w:rPr>
          <w:rFonts w:eastAsia="" w:eastAsiaTheme="minorEastAsia"/>
          <w:b w:val="1"/>
          <w:bCs w:val="1"/>
          <w:highlight w:val="yellow"/>
        </w:rPr>
      </w:pPr>
    </w:p>
    <w:p w:rsidR="6A927798" w:rsidP="53D655E6" w:rsidRDefault="6A927798" w14:paraId="20F0B0C5" w14:textId="0C42E6B3">
      <w:pPr>
        <w:pStyle w:val="Normal"/>
        <w:rPr>
          <w:rFonts w:eastAsia="" w:eastAsiaTheme="minorEastAsia"/>
          <w:b w:val="1"/>
          <w:bCs w:val="1"/>
          <w:highlight w:val="yellow"/>
        </w:rPr>
      </w:pPr>
      <w:r w:rsidR="6A927798">
        <w:rPr/>
        <w:t>Facebook</w:t>
      </w:r>
      <w:r w:rsidR="4215D174">
        <w:rPr/>
        <w:t>:</w:t>
      </w:r>
      <w:r w:rsidR="7EAD3622">
        <w:rPr/>
        <w:t xml:space="preserve"> </w:t>
      </w:r>
      <w:r w:rsidRPr="53D655E6" w:rsidR="7EAD3622">
        <w:rPr>
          <w:rFonts w:eastAsia="" w:eastAsiaTheme="minorEastAsia"/>
          <w:b w:val="1"/>
          <w:bCs w:val="1"/>
          <w:highlight w:val="yellow"/>
        </w:rPr>
        <w:t>Enlace de evidencia</w:t>
      </w:r>
      <w:r>
        <w:br/>
      </w:r>
      <w:r w:rsidRPr="53D655E6" w:rsidR="26015AB3">
        <w:rPr>
          <w:rFonts w:eastAsia="" w:eastAsiaTheme="minorEastAsia"/>
          <w:b w:val="1"/>
          <w:bCs w:val="1"/>
          <w:highlight w:val="yellow"/>
        </w:rPr>
        <w:t>Captura de pantalla</w:t>
      </w:r>
    </w:p>
    <w:p w:rsidR="53D655E6" w:rsidP="53D655E6" w:rsidRDefault="53D655E6" w14:paraId="155BEC4C" w14:textId="15A3ACE0">
      <w:pPr>
        <w:pStyle w:val="Normal"/>
      </w:pPr>
    </w:p>
    <w:p w:rsidR="4417019E" w:rsidP="53D655E6" w:rsidRDefault="4417019E" w14:paraId="610EDE70" w14:textId="6D6C0BBF">
      <w:pPr>
        <w:pStyle w:val="Normal"/>
        <w:rPr>
          <w:rFonts w:eastAsia="" w:eastAsiaTheme="minorEastAsia"/>
          <w:b w:val="1"/>
          <w:bCs w:val="1"/>
          <w:highlight w:val="yellow"/>
        </w:rPr>
      </w:pPr>
      <w:r w:rsidR="4417019E">
        <w:rPr/>
        <w:t>LinkedIn</w:t>
      </w:r>
      <w:r w:rsidR="1DBD4AB4">
        <w:rPr/>
        <w:t>:</w:t>
      </w:r>
      <w:r w:rsidRPr="53D655E6" w:rsidR="0E2A2380">
        <w:rPr>
          <w:rFonts w:eastAsia="" w:eastAsiaTheme="minorEastAsia"/>
          <w:b w:val="1"/>
          <w:bCs w:val="1"/>
          <w:highlight w:val="yellow"/>
        </w:rPr>
        <w:t xml:space="preserve"> Enlace de evidencia</w:t>
      </w:r>
      <w:r>
        <w:br/>
      </w:r>
      <w:r w:rsidRPr="53D655E6" w:rsidR="4D8C5D0C">
        <w:rPr>
          <w:rFonts w:eastAsia="" w:eastAsiaTheme="minorEastAsia"/>
          <w:b w:val="1"/>
          <w:bCs w:val="1"/>
          <w:highlight w:val="yellow"/>
        </w:rPr>
        <w:t>Captura de pantalla</w:t>
      </w:r>
    </w:p>
    <w:p w:rsidR="53D655E6" w:rsidP="53D655E6" w:rsidRDefault="53D655E6" w14:paraId="2B691564" w14:textId="310D27EF">
      <w:pPr>
        <w:pStyle w:val="Normal"/>
      </w:pPr>
    </w:p>
    <w:p w:rsidR="01553D00" w:rsidP="53D655E6" w:rsidRDefault="01553D00" w14:paraId="3F816D7D" w14:textId="2C2B3C1B">
      <w:pPr>
        <w:pStyle w:val="Normal"/>
        <w:rPr>
          <w:rFonts w:eastAsia="" w:eastAsiaTheme="minorEastAsia"/>
          <w:b w:val="1"/>
          <w:bCs w:val="1"/>
          <w:highlight w:val="yellow"/>
        </w:rPr>
      </w:pPr>
      <w:r w:rsidR="01553D00">
        <w:rPr/>
        <w:t>Página web:</w:t>
      </w:r>
      <w:r w:rsidRPr="53D655E6" w:rsidR="02971302">
        <w:rPr>
          <w:rFonts w:eastAsia="" w:eastAsiaTheme="minorEastAsia"/>
          <w:b w:val="1"/>
          <w:bCs w:val="1"/>
          <w:highlight w:val="yellow"/>
        </w:rPr>
        <w:t xml:space="preserve"> Enlace de evidencia</w:t>
      </w:r>
      <w:r>
        <w:br/>
      </w:r>
      <w:r w:rsidRPr="53D655E6" w:rsidR="67C8D6AE">
        <w:rPr>
          <w:rFonts w:eastAsia="" w:eastAsiaTheme="minorEastAsia"/>
          <w:b w:val="1"/>
          <w:bCs w:val="1"/>
          <w:highlight w:val="yellow"/>
        </w:rPr>
        <w:t>Captura de pantalla</w:t>
      </w:r>
    </w:p>
    <w:p w:rsidR="53D655E6" w:rsidP="53D655E6" w:rsidRDefault="53D655E6" w14:paraId="24B3CEB7" w14:textId="521B856B">
      <w:pPr>
        <w:pStyle w:val="Normal"/>
      </w:pPr>
      <w:r>
        <w:br/>
      </w:r>
    </w:p>
    <w:p w:rsidR="00454FC9" w:rsidP="1C1EA911" w:rsidRDefault="00454FC9" w14:paraId="5C1A07E2" w14:textId="30AA8542">
      <w:pPr>
        <w:pStyle w:val="Normal"/>
      </w:pPr>
    </w:p>
    <w:sectPr w:rsidR="00454FC9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E19AFD"/>
    <w:rsid w:val="00196603"/>
    <w:rsid w:val="00454FC9"/>
    <w:rsid w:val="00461F3C"/>
    <w:rsid w:val="01553D00"/>
    <w:rsid w:val="02971302"/>
    <w:rsid w:val="058B87F9"/>
    <w:rsid w:val="077EA140"/>
    <w:rsid w:val="0CDD96F7"/>
    <w:rsid w:val="0E2A2380"/>
    <w:rsid w:val="0EBAFF2A"/>
    <w:rsid w:val="0FC15BC4"/>
    <w:rsid w:val="119116C2"/>
    <w:rsid w:val="124CA574"/>
    <w:rsid w:val="13D9B046"/>
    <w:rsid w:val="18285A3E"/>
    <w:rsid w:val="1C1EA911"/>
    <w:rsid w:val="1DBD4AB4"/>
    <w:rsid w:val="26015AB3"/>
    <w:rsid w:val="27650FB2"/>
    <w:rsid w:val="2B226F5F"/>
    <w:rsid w:val="2F9A9F0C"/>
    <w:rsid w:val="307531C5"/>
    <w:rsid w:val="3EF41C0C"/>
    <w:rsid w:val="3EF41C0C"/>
    <w:rsid w:val="416B62BC"/>
    <w:rsid w:val="4215D174"/>
    <w:rsid w:val="4417019E"/>
    <w:rsid w:val="4AE19AFD"/>
    <w:rsid w:val="4D8C5D0C"/>
    <w:rsid w:val="5235383F"/>
    <w:rsid w:val="5384252B"/>
    <w:rsid w:val="53D4150F"/>
    <w:rsid w:val="53D655E6"/>
    <w:rsid w:val="654A65E7"/>
    <w:rsid w:val="65508B64"/>
    <w:rsid w:val="6654E250"/>
    <w:rsid w:val="67C8D6AE"/>
    <w:rsid w:val="6A346845"/>
    <w:rsid w:val="6A927798"/>
    <w:rsid w:val="6ADF8257"/>
    <w:rsid w:val="6AFBB1C2"/>
    <w:rsid w:val="6D12FDBC"/>
    <w:rsid w:val="71F111AE"/>
    <w:rsid w:val="7EAD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19AFD"/>
  <w15:chartTrackingRefBased/>
  <w15:docId w15:val="{967E6AC1-A19F-4B97-9C54-E9FEC4E5D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EBAFF2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Yorley Dayan Rodriguez Valencia</dc:creator>
  <keywords/>
  <dc:description/>
  <lastModifiedBy>Yorley Dayan Rodriguez Valencia</lastModifiedBy>
  <revision>4</revision>
  <dcterms:created xsi:type="dcterms:W3CDTF">2025-06-09T15:43:00.0000000Z</dcterms:created>
  <dcterms:modified xsi:type="dcterms:W3CDTF">2026-03-13T14:59:19.7380025Z</dcterms:modified>
</coreProperties>
</file>